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4BA4" w14:textId="13B86140" w:rsidR="005B05CB" w:rsidRDefault="005B05CB" w:rsidP="00F855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7834" wp14:editId="72F2BF4A">
                <wp:simplePos x="0" y="0"/>
                <wp:positionH relativeFrom="column">
                  <wp:posOffset>-228600</wp:posOffset>
                </wp:positionH>
                <wp:positionV relativeFrom="paragraph">
                  <wp:posOffset>-47626</wp:posOffset>
                </wp:positionV>
                <wp:extent cx="7038975" cy="233362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333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0ACD5" w14:textId="77777777" w:rsidR="005B05CB" w:rsidRPr="005B05CB" w:rsidRDefault="005B05CB" w:rsidP="005B0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1D9526" w14:textId="1CEDFCA9" w:rsidR="005B05CB" w:rsidRPr="005B05CB" w:rsidRDefault="005B05CB" w:rsidP="005B0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5B05C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66"/>
                                <w:szCs w:val="66"/>
                              </w:rPr>
                              <w:t>Takový Vítkov bych si přál</w:t>
                            </w:r>
                          </w:p>
                          <w:p w14:paraId="2308EB64" w14:textId="77777777" w:rsidR="005B05CB" w:rsidRDefault="005B05CB" w:rsidP="005B0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62BD24" w14:textId="512567B8" w:rsidR="005B05CB" w:rsidRPr="005B05CB" w:rsidRDefault="005B05CB" w:rsidP="005B0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5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Příprava strategického plánu města Vítkova očima těch nejmenších</w:t>
                            </w:r>
                          </w:p>
                          <w:p w14:paraId="0DF90041" w14:textId="77777777" w:rsidR="005B05CB" w:rsidRPr="005B05CB" w:rsidRDefault="005B05CB" w:rsidP="005B0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0A43AE0" w14:textId="77777777" w:rsidR="005B05CB" w:rsidRDefault="005B05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5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Dopis všem klukům a holkám z Vítkova, </w:t>
                            </w:r>
                          </w:p>
                          <w:p w14:paraId="36AE2099" w14:textId="77777777" w:rsidR="005B05CB" w:rsidRDefault="005B05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5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Klokočova, Podhradí, Prostředního Dvora, </w:t>
                            </w:r>
                          </w:p>
                          <w:p w14:paraId="3575EE18" w14:textId="47738B27" w:rsidR="005B05CB" w:rsidRPr="005B05CB" w:rsidRDefault="005B05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05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Nových Těchanovic, Lhotky, Jelenic a </w:t>
                            </w:r>
                            <w:proofErr w:type="spellStart"/>
                            <w:r w:rsidRPr="005B05C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Zálužného</w:t>
                            </w:r>
                            <w:proofErr w:type="spellEnd"/>
                          </w:p>
                          <w:p w14:paraId="671967FC" w14:textId="77777777" w:rsidR="005B05CB" w:rsidRDefault="005B0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783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8pt;margin-top:-3.75pt;width:554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" fillcolor="red" stroked="f" strokeweight=".5pt">
                <v:textbox>
                  <w:txbxContent>
                    <w:p w14:paraId="61C0ACD5" w14:textId="77777777" w:rsidR="005B05CB" w:rsidRPr="005B05CB" w:rsidRDefault="005B05CB" w:rsidP="005B05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1D9526" w14:textId="1CEDFCA9" w:rsidR="005B05CB" w:rsidRPr="005B05CB" w:rsidRDefault="005B05CB" w:rsidP="005B05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66"/>
                          <w:szCs w:val="66"/>
                        </w:rPr>
                      </w:pPr>
                      <w:r w:rsidRPr="005B05CB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66"/>
                          <w:szCs w:val="66"/>
                        </w:rPr>
                        <w:t>Takový Vítkov bych si přál</w:t>
                      </w:r>
                    </w:p>
                    <w:p w14:paraId="2308EB64" w14:textId="77777777" w:rsidR="005B05CB" w:rsidRDefault="005B05CB" w:rsidP="005B05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62BD24" w14:textId="512567B8" w:rsidR="005B05CB" w:rsidRPr="005B05CB" w:rsidRDefault="005B05CB" w:rsidP="005B05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5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Příprava strategického plánu města Vítkova očima těch nejmenších</w:t>
                      </w:r>
                    </w:p>
                    <w:p w14:paraId="0DF90041" w14:textId="77777777" w:rsidR="005B05CB" w:rsidRPr="005B05CB" w:rsidRDefault="005B05CB" w:rsidP="005B05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0A43AE0" w14:textId="77777777" w:rsidR="005B05CB" w:rsidRDefault="005B05C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5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Dopis všem klukům a holkám z Vítkova, </w:t>
                      </w:r>
                    </w:p>
                    <w:p w14:paraId="36AE2099" w14:textId="77777777" w:rsidR="005B05CB" w:rsidRDefault="005B05C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5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Klokočova, Podhradí, Prostředního Dvora, </w:t>
                      </w:r>
                    </w:p>
                    <w:p w14:paraId="3575EE18" w14:textId="47738B27" w:rsidR="005B05CB" w:rsidRPr="005B05CB" w:rsidRDefault="005B05C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05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Nových Těchanovic, Lhotky, Jelenic a </w:t>
                      </w:r>
                      <w:proofErr w:type="spellStart"/>
                      <w:r w:rsidRPr="005B05C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Zálužného</w:t>
                      </w:r>
                      <w:proofErr w:type="spellEnd"/>
                    </w:p>
                    <w:p w14:paraId="671967FC" w14:textId="77777777" w:rsidR="005B05CB" w:rsidRDefault="005B05CB"/>
                  </w:txbxContent>
                </v:textbox>
              </v:shape>
            </w:pict>
          </mc:Fallback>
        </mc:AlternateContent>
      </w:r>
    </w:p>
    <w:p w14:paraId="2F8F3BA5" w14:textId="48E5124C" w:rsidR="005B05CB" w:rsidRDefault="005B05CB" w:rsidP="00F855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49C5BDE" w14:textId="532B71C7" w:rsidR="005B05CB" w:rsidRDefault="005B05CB" w:rsidP="00F855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EDC3CC5" w14:textId="2BB62C6C" w:rsidR="00F8550E" w:rsidRPr="005B05CB" w:rsidRDefault="00F8550E" w:rsidP="00F855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883E37" w14:textId="2AED5AB2" w:rsidR="00A34F10" w:rsidRPr="005B05CB" w:rsidRDefault="00A34F10" w:rsidP="00F855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51DC6A" w14:textId="6EBD34FB" w:rsidR="005B05CB" w:rsidRDefault="005B05CB" w:rsidP="00F855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82AF9F" wp14:editId="0E91288F">
            <wp:simplePos x="0" y="0"/>
            <wp:positionH relativeFrom="column">
              <wp:posOffset>4201795</wp:posOffset>
            </wp:positionH>
            <wp:positionV relativeFrom="paragraph">
              <wp:posOffset>15875</wp:posOffset>
            </wp:positionV>
            <wp:extent cx="2484144" cy="1190625"/>
            <wp:effectExtent l="0" t="0" r="0" b="0"/>
            <wp:wrapNone/>
            <wp:docPr id="3" name="obrázek 1" descr="Děti, Výkres, Čáry, Děvče, Chlapec, Dí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i, Výkres, Čáry, Děvče, Chlapec, Dítě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53"/>
                    <a:stretch/>
                  </pic:blipFill>
                  <pic:spPr bwMode="auto">
                    <a:xfrm>
                      <a:off x="0" y="0"/>
                      <a:ext cx="2484144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00AC3" w14:textId="1C1E75E7" w:rsidR="005B05CB" w:rsidRDefault="005B05CB" w:rsidP="00F855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4456F6" w14:textId="5958E5D2" w:rsidR="005B05CB" w:rsidRDefault="005B05CB" w:rsidP="00F855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99C3CD" w14:textId="460B53E4" w:rsidR="005B05CB" w:rsidRDefault="005B05CB" w:rsidP="00F855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D212B7" w14:textId="02262B0B" w:rsidR="005B05CB" w:rsidRDefault="005B05CB" w:rsidP="00F855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1642F3" w14:textId="66527337" w:rsidR="005B05CB" w:rsidRDefault="005B05CB" w:rsidP="00F855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B18B99" w14:textId="1C390655" w:rsidR="00F8550E" w:rsidRPr="00A34237" w:rsidRDefault="00F8550E" w:rsidP="00F85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1C37E8" w14:textId="2A47B985" w:rsidR="00F8550E" w:rsidRPr="00EA7CBB" w:rsidRDefault="00F8550E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>Ahoj holky</w:t>
      </w:r>
      <w:r w:rsidR="00A34237" w:rsidRPr="00EA7CBB">
        <w:rPr>
          <w:rFonts w:ascii="Arial" w:hAnsi="Arial" w:cs="Arial"/>
          <w:sz w:val="24"/>
          <w:szCs w:val="24"/>
        </w:rPr>
        <w:t xml:space="preserve"> a kluci</w:t>
      </w:r>
      <w:r w:rsidRPr="00EA7CBB">
        <w:rPr>
          <w:rFonts w:ascii="Arial" w:hAnsi="Arial" w:cs="Arial"/>
          <w:sz w:val="24"/>
          <w:szCs w:val="24"/>
        </w:rPr>
        <w:t>,</w:t>
      </w:r>
    </w:p>
    <w:p w14:paraId="127DA0D4" w14:textId="77777777" w:rsidR="003F2A7C" w:rsidRPr="005050DB" w:rsidRDefault="003F2A7C" w:rsidP="00F85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1E7CFB" w14:textId="573B0E42" w:rsidR="00F8550E" w:rsidRPr="00EA7CBB" w:rsidRDefault="00F8550E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 xml:space="preserve">společně s ostatními dospěláky ve městě připravujeme velký seznam všeho, co bychom chtěli ve městě vylepšit. </w:t>
      </w:r>
    </w:p>
    <w:p w14:paraId="0F9EE19B" w14:textId="77777777" w:rsidR="003F2A7C" w:rsidRPr="005050DB" w:rsidRDefault="003F2A7C" w:rsidP="00F85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1F7D64" w14:textId="1280A626" w:rsidR="00D825EB" w:rsidRPr="00EA7CBB" w:rsidRDefault="00F8550E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>Třeba opravit chodníky</w:t>
      </w:r>
      <w:r w:rsidR="00D825EB" w:rsidRPr="00EA7CBB">
        <w:rPr>
          <w:rFonts w:ascii="Arial" w:hAnsi="Arial" w:cs="Arial"/>
          <w:sz w:val="24"/>
          <w:szCs w:val="24"/>
        </w:rPr>
        <w:t xml:space="preserve">, aby se nám lépe a bezpečněji chodilo </w:t>
      </w:r>
      <w:r w:rsidR="00A34237" w:rsidRPr="00EA7CBB">
        <w:rPr>
          <w:rFonts w:ascii="Arial" w:hAnsi="Arial" w:cs="Arial"/>
          <w:sz w:val="24"/>
          <w:szCs w:val="24"/>
        </w:rPr>
        <w:t xml:space="preserve">do </w:t>
      </w:r>
      <w:r w:rsidR="00D825EB" w:rsidRPr="00EA7CBB">
        <w:rPr>
          <w:rFonts w:ascii="Arial" w:hAnsi="Arial" w:cs="Arial"/>
          <w:sz w:val="24"/>
          <w:szCs w:val="24"/>
        </w:rPr>
        <w:t xml:space="preserve">školky </w:t>
      </w:r>
      <w:r w:rsidR="00A90DAA" w:rsidRPr="00EA7CBB">
        <w:rPr>
          <w:rFonts w:ascii="Arial" w:hAnsi="Arial" w:cs="Arial"/>
          <w:sz w:val="24"/>
          <w:szCs w:val="24"/>
        </w:rPr>
        <w:t>a</w:t>
      </w:r>
      <w:r w:rsidR="00D825EB" w:rsidRPr="00EA7CBB">
        <w:rPr>
          <w:rFonts w:ascii="Arial" w:hAnsi="Arial" w:cs="Arial"/>
          <w:sz w:val="24"/>
          <w:szCs w:val="24"/>
        </w:rPr>
        <w:t xml:space="preserve"> do práce. </w:t>
      </w:r>
    </w:p>
    <w:p w14:paraId="3C7544DB" w14:textId="77777777" w:rsidR="003F2A7C" w:rsidRPr="005050DB" w:rsidRDefault="003F2A7C" w:rsidP="00F85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36C7EC" w14:textId="49FD4DAE" w:rsidR="00D825EB" w:rsidRPr="00EA7CBB" w:rsidRDefault="00D825EB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>Řidičům chceme opravit silnice a pro chodce na nich namalovat hezké nové přechody a třeba k nim přidat i semafory.</w:t>
      </w:r>
    </w:p>
    <w:p w14:paraId="06731F3A" w14:textId="77777777" w:rsidR="003F2A7C" w:rsidRPr="005050DB" w:rsidRDefault="003F2A7C" w:rsidP="00F85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A78D1B" w14:textId="6C72B7EC" w:rsidR="00A90DAA" w:rsidRPr="00EA7CBB" w:rsidRDefault="00A90DAA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 xml:space="preserve">Aby si všechny děti měly kde hrát, chceme stavět další dětská hřiště.  </w:t>
      </w:r>
    </w:p>
    <w:p w14:paraId="0806DAD0" w14:textId="77777777" w:rsidR="00A34237" w:rsidRPr="005050DB" w:rsidRDefault="00A34237" w:rsidP="00F8550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573E70" w14:textId="15A35001" w:rsidR="00D825EB" w:rsidRPr="00EA7CBB" w:rsidRDefault="00D825EB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>Chceme sázet stromy a kytky, aby naše město bylo ještě krásnější.</w:t>
      </w:r>
    </w:p>
    <w:p w14:paraId="4CF183F2" w14:textId="77777777" w:rsidR="003F2A7C" w:rsidRPr="00EA7CBB" w:rsidRDefault="003F2A7C" w:rsidP="00F85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03D5B" w14:textId="1BB53E2B" w:rsidR="00D825EB" w:rsidRDefault="00D825EB" w:rsidP="00F855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50DB">
        <w:rPr>
          <w:rFonts w:ascii="Arial" w:hAnsi="Arial" w:cs="Arial"/>
          <w:b/>
          <w:bCs/>
          <w:sz w:val="24"/>
          <w:szCs w:val="24"/>
        </w:rPr>
        <w:t>A co si přejete vy?</w:t>
      </w:r>
    </w:p>
    <w:p w14:paraId="131EBA03" w14:textId="77777777" w:rsidR="005050DB" w:rsidRPr="005050DB" w:rsidRDefault="005050DB" w:rsidP="00F8550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D02E892" w14:textId="0D090CDE" w:rsidR="005B05CB" w:rsidRDefault="00D825EB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 xml:space="preserve">Nakreslete nám, co by se vám ve městě nebo vesnici, kde bydlíte líbilo a obrázek nám doručte </w:t>
      </w:r>
      <w:r w:rsidRPr="005050DB">
        <w:rPr>
          <w:rFonts w:ascii="Arial" w:hAnsi="Arial" w:cs="Arial"/>
          <w:b/>
          <w:bCs/>
          <w:sz w:val="24"/>
          <w:szCs w:val="24"/>
        </w:rPr>
        <w:t xml:space="preserve">do </w:t>
      </w:r>
      <w:r w:rsidR="005050DB" w:rsidRPr="005050DB">
        <w:rPr>
          <w:rFonts w:ascii="Arial" w:hAnsi="Arial" w:cs="Arial"/>
          <w:b/>
          <w:bCs/>
          <w:sz w:val="24"/>
          <w:szCs w:val="24"/>
        </w:rPr>
        <w:t>22</w:t>
      </w:r>
      <w:r w:rsidRPr="005050DB">
        <w:rPr>
          <w:rFonts w:ascii="Arial" w:hAnsi="Arial" w:cs="Arial"/>
          <w:b/>
          <w:bCs/>
          <w:sz w:val="24"/>
          <w:szCs w:val="24"/>
        </w:rPr>
        <w:t>. března na městský úřad</w:t>
      </w:r>
      <w:r w:rsidRPr="00EA7CBB">
        <w:rPr>
          <w:rFonts w:ascii="Arial" w:hAnsi="Arial" w:cs="Arial"/>
          <w:sz w:val="24"/>
          <w:szCs w:val="24"/>
        </w:rPr>
        <w:t xml:space="preserve">. </w:t>
      </w:r>
    </w:p>
    <w:p w14:paraId="611F7D0C" w14:textId="33394446" w:rsidR="00FF1491" w:rsidRPr="00EA7CBB" w:rsidRDefault="005B05CB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>Ve vstupní chodbičce</w:t>
      </w:r>
      <w:r w:rsidR="00FF1491" w:rsidRPr="00EA7CBB">
        <w:rPr>
          <w:rFonts w:ascii="Arial" w:hAnsi="Arial" w:cs="Arial"/>
          <w:sz w:val="24"/>
          <w:szCs w:val="24"/>
        </w:rPr>
        <w:t xml:space="preserve"> bude pro vaše obrázky připravena velká krabice, do které obrázk</w:t>
      </w:r>
      <w:r w:rsidR="00A90DAA" w:rsidRPr="00EA7CBB">
        <w:rPr>
          <w:rFonts w:ascii="Arial" w:hAnsi="Arial" w:cs="Arial"/>
          <w:sz w:val="24"/>
          <w:szCs w:val="24"/>
        </w:rPr>
        <w:t>y</w:t>
      </w:r>
      <w:r w:rsidR="00FF1491" w:rsidRPr="00EA7CBB">
        <w:rPr>
          <w:rFonts w:ascii="Arial" w:hAnsi="Arial" w:cs="Arial"/>
          <w:sz w:val="24"/>
          <w:szCs w:val="24"/>
        </w:rPr>
        <w:t xml:space="preserve"> vhoďte.</w:t>
      </w:r>
    </w:p>
    <w:p w14:paraId="46F3EEB0" w14:textId="77777777" w:rsidR="005050DB" w:rsidRDefault="005050DB" w:rsidP="005050D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65239652"/>
      <w:r>
        <w:rPr>
          <w:rFonts w:ascii="Arial" w:hAnsi="Arial" w:cs="Arial"/>
          <w:sz w:val="24"/>
          <w:szCs w:val="24"/>
        </w:rPr>
        <w:t xml:space="preserve">Možno zaslat i poštou na adresu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Město Vítkov, oddělení kultury, náměstí Jana Zajíce 7, </w:t>
      </w:r>
    </w:p>
    <w:p w14:paraId="11C1AD49" w14:textId="1718C369" w:rsidR="005050DB" w:rsidRDefault="005050DB" w:rsidP="00505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749 01 Vítkov</w:t>
      </w:r>
    </w:p>
    <w:p w14:paraId="2C0D5515" w14:textId="3BE7596F" w:rsidR="005050DB" w:rsidRDefault="005050DB" w:rsidP="005050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50DB">
        <w:rPr>
          <w:rFonts w:ascii="Arial" w:hAnsi="Arial" w:cs="Arial"/>
          <w:b/>
          <w:bCs/>
          <w:sz w:val="24"/>
          <w:szCs w:val="24"/>
        </w:rPr>
        <w:t>V Klokočově</w:t>
      </w:r>
      <w:r>
        <w:rPr>
          <w:rFonts w:ascii="Arial" w:hAnsi="Arial" w:cs="Arial"/>
          <w:sz w:val="24"/>
          <w:szCs w:val="24"/>
        </w:rPr>
        <w:t xml:space="preserve"> můžete obrázky odevzdat v obchodě do krabice určené pro dotazníky pro dospělé.</w:t>
      </w:r>
    </w:p>
    <w:p w14:paraId="084625B5" w14:textId="6D7C38FF" w:rsidR="00A90DAA" w:rsidRPr="00EA7CBB" w:rsidRDefault="00A90DAA" w:rsidP="00F8550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777A59E" w14:textId="0696F9B3" w:rsidR="00FF1491" w:rsidRPr="00EA7CBB" w:rsidRDefault="005050DB" w:rsidP="00F855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CEDD009" wp14:editId="0722A12C">
            <wp:simplePos x="0" y="0"/>
            <wp:positionH relativeFrom="column">
              <wp:posOffset>-6350</wp:posOffset>
            </wp:positionH>
            <wp:positionV relativeFrom="paragraph">
              <wp:posOffset>150495</wp:posOffset>
            </wp:positionV>
            <wp:extent cx="6645910" cy="1656715"/>
            <wp:effectExtent l="0" t="0" r="0" b="635"/>
            <wp:wrapNone/>
            <wp:docPr id="4" name="obrázek 1" descr="Držet Lidi, Děti, Dítě, Stick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žet Lidi, Děti, Dítě, Stick Osob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01" b="1"/>
                    <a:stretch/>
                  </pic:blipFill>
                  <pic:spPr bwMode="auto">
                    <a:xfrm>
                      <a:off x="0" y="0"/>
                      <a:ext cx="66459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7C" w:rsidRPr="00EA7CBB">
        <w:rPr>
          <w:rFonts w:ascii="Arial" w:hAnsi="Arial" w:cs="Arial"/>
          <w:sz w:val="24"/>
          <w:szCs w:val="24"/>
        </w:rPr>
        <w:t>M</w:t>
      </w:r>
      <w:r w:rsidR="00FF1491" w:rsidRPr="00EA7CBB">
        <w:rPr>
          <w:rFonts w:ascii="Arial" w:hAnsi="Arial" w:cs="Arial"/>
          <w:sz w:val="24"/>
          <w:szCs w:val="24"/>
        </w:rPr>
        <w:t xml:space="preserve">oc </w:t>
      </w:r>
      <w:r w:rsidR="003F2A7C" w:rsidRPr="00EA7CBB">
        <w:rPr>
          <w:rFonts w:ascii="Arial" w:hAnsi="Arial" w:cs="Arial"/>
          <w:sz w:val="24"/>
          <w:szCs w:val="24"/>
        </w:rPr>
        <w:t xml:space="preserve">se </w:t>
      </w:r>
      <w:r w:rsidR="00FF1491" w:rsidRPr="00EA7CBB">
        <w:rPr>
          <w:rFonts w:ascii="Arial" w:hAnsi="Arial" w:cs="Arial"/>
          <w:sz w:val="24"/>
          <w:szCs w:val="24"/>
        </w:rPr>
        <w:t xml:space="preserve">těšíme na </w:t>
      </w:r>
      <w:r w:rsidR="003F2A7C" w:rsidRPr="00EA7CBB">
        <w:rPr>
          <w:rFonts w:ascii="Arial" w:hAnsi="Arial" w:cs="Arial"/>
          <w:sz w:val="24"/>
          <w:szCs w:val="24"/>
        </w:rPr>
        <w:t xml:space="preserve">vaše skvělé nápady a </w:t>
      </w:r>
      <w:r w:rsidR="003A4629" w:rsidRPr="00EA7CBB">
        <w:rPr>
          <w:rFonts w:ascii="Arial" w:hAnsi="Arial" w:cs="Arial"/>
          <w:sz w:val="24"/>
          <w:szCs w:val="24"/>
        </w:rPr>
        <w:t>krásné obrázky</w:t>
      </w:r>
      <w:r w:rsidR="00FF1491" w:rsidRPr="00EA7CBB">
        <w:rPr>
          <w:rFonts w:ascii="Arial" w:hAnsi="Arial" w:cs="Arial"/>
          <w:sz w:val="24"/>
          <w:szCs w:val="24"/>
        </w:rPr>
        <w:t>.</w:t>
      </w:r>
    </w:p>
    <w:p w14:paraId="68C3F934" w14:textId="53628BB8" w:rsidR="003A4629" w:rsidRPr="005B05CB" w:rsidRDefault="003A4629" w:rsidP="003F2A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60EDF0" w14:textId="72394A51" w:rsidR="003A4629" w:rsidRPr="005B05CB" w:rsidRDefault="003A4629" w:rsidP="003F2A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AE5140" w14:textId="77777777" w:rsidR="003F2A7C" w:rsidRDefault="003F2A7C" w:rsidP="003F2A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742C5A" w14:textId="77777777" w:rsidR="003F2A7C" w:rsidRDefault="003F2A7C" w:rsidP="003F2A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75E666" w14:textId="77777777" w:rsidR="003F2A7C" w:rsidRDefault="003F2A7C" w:rsidP="003F2A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76C00F" w14:textId="77777777" w:rsidR="003F2A7C" w:rsidRDefault="003F2A7C" w:rsidP="003F2A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52BF92" w14:textId="77777777" w:rsidR="003F2A7C" w:rsidRDefault="003F2A7C" w:rsidP="003F2A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3429F0" w14:textId="77777777" w:rsidR="00EA7CBB" w:rsidRDefault="00EA7CBB" w:rsidP="003F2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1FF51" w14:textId="005F771A" w:rsidR="003F2A7C" w:rsidRPr="00EA7CBB" w:rsidRDefault="00A34237" w:rsidP="003F2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 xml:space="preserve">P.S. </w:t>
      </w:r>
      <w:r w:rsidR="00A90DAA" w:rsidRPr="00EA7CBB">
        <w:rPr>
          <w:rFonts w:ascii="Arial" w:hAnsi="Arial" w:cs="Arial"/>
          <w:sz w:val="24"/>
          <w:szCs w:val="24"/>
        </w:rPr>
        <w:t xml:space="preserve">Pokud nám dovolíš Tvůj obrázek zveřejnit </w:t>
      </w:r>
      <w:r w:rsidR="003F2A7C" w:rsidRPr="00EA7CBB">
        <w:rPr>
          <w:rFonts w:ascii="Arial" w:hAnsi="Arial" w:cs="Arial"/>
          <w:sz w:val="24"/>
          <w:szCs w:val="24"/>
        </w:rPr>
        <w:t xml:space="preserve">na webu města </w:t>
      </w:r>
      <w:r w:rsidR="00A90DAA" w:rsidRPr="00EA7CBB">
        <w:rPr>
          <w:rFonts w:ascii="Arial" w:hAnsi="Arial" w:cs="Arial"/>
          <w:sz w:val="24"/>
          <w:szCs w:val="24"/>
        </w:rPr>
        <w:t>a na zadní stranu napíšeš svou adresu, najdeš do týdne ve své poštovní schránce mal</w:t>
      </w:r>
      <w:r w:rsidR="003F2A7C" w:rsidRPr="00EA7CBB">
        <w:rPr>
          <w:rFonts w:ascii="Arial" w:hAnsi="Arial" w:cs="Arial"/>
          <w:sz w:val="24"/>
          <w:szCs w:val="24"/>
        </w:rPr>
        <w:t>ý dáreček</w:t>
      </w:r>
      <w:r w:rsidR="00A90DAA" w:rsidRPr="00EA7CBB">
        <w:rPr>
          <w:rFonts w:ascii="Arial" w:hAnsi="Arial" w:cs="Arial"/>
          <w:sz w:val="24"/>
          <w:szCs w:val="24"/>
        </w:rPr>
        <w:t>.</w:t>
      </w:r>
    </w:p>
    <w:p w14:paraId="39ACC325" w14:textId="557AEEAE" w:rsidR="003F2A7C" w:rsidRPr="00EA7CBB" w:rsidRDefault="00A90DAA" w:rsidP="003F2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 xml:space="preserve"> </w:t>
      </w:r>
    </w:p>
    <w:p w14:paraId="634842A8" w14:textId="15714FE2" w:rsidR="00990E44" w:rsidRPr="00EA7CBB" w:rsidRDefault="00A90DAA" w:rsidP="003F2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CBB">
        <w:rPr>
          <w:rFonts w:ascii="Arial" w:hAnsi="Arial" w:cs="Arial"/>
          <w:sz w:val="24"/>
          <w:szCs w:val="24"/>
        </w:rPr>
        <w:t>Kdyby náhodou nedorazil, ozvi se na číslo 737 238 728 a my to napravíme.</w:t>
      </w:r>
      <w:r w:rsidR="00F8550E" w:rsidRPr="00EA7CBB">
        <w:rPr>
          <w:rFonts w:ascii="Arial" w:hAnsi="Arial" w:cs="Arial"/>
          <w:sz w:val="24"/>
          <w:szCs w:val="24"/>
        </w:rPr>
        <w:t xml:space="preserve"> </w:t>
      </w:r>
    </w:p>
    <w:p w14:paraId="5BBD9FA9" w14:textId="3712439B" w:rsidR="0021582E" w:rsidRPr="005B05CB" w:rsidRDefault="00EA7CBB" w:rsidP="003F2A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7C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517BBE" wp14:editId="67587F3F">
                <wp:simplePos x="0" y="0"/>
                <wp:positionH relativeFrom="column">
                  <wp:posOffset>4095750</wp:posOffset>
                </wp:positionH>
                <wp:positionV relativeFrom="paragraph">
                  <wp:posOffset>191770</wp:posOffset>
                </wp:positionV>
                <wp:extent cx="2693670" cy="926465"/>
                <wp:effectExtent l="0" t="0" r="0" b="69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C8D2" w14:textId="3A9BE959" w:rsidR="00EA7CBB" w:rsidRPr="00EA7CBB" w:rsidRDefault="00EA7CBB" w:rsidP="00EA7C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7CBB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Strategický plán rozvoje města Vítkova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7CBB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na období 2022-2031 je zpracováván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7CBB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v rámci projektu „Přívětivý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7CBB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úřad Vítkov“, </w:t>
                            </w:r>
                            <w:proofErr w:type="spellStart"/>
                            <w:r w:rsidRPr="00EA7CBB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EA7CBB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. číslo CZ.03. 4. 74/0.0/0.0/18_092/0014525, podpořeného z Evropského sociálního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7CBB"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fondu prostřednictvím Operačního programu Zaměstnanost</w:t>
                            </w: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7BBE" id="Textové pole 2" o:spid="_x0000_s1027" type="#_x0000_t202" style="position:absolute;margin-left:322.5pt;margin-top:15.1pt;width:212.1pt;height:7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" stroked="f">
                <v:textbox>
                  <w:txbxContent>
                    <w:p w14:paraId="565CC8D2" w14:textId="3A9BE959" w:rsidR="00EA7CBB" w:rsidRPr="00EA7CBB" w:rsidRDefault="00EA7CBB" w:rsidP="00EA7C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7CBB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Strategický plán rozvoje města Vítkova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7CBB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na období 2022-2031 je zpracováván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7CBB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v rámci projektu „Přívětivý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7CBB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úřad Vítkov“, </w:t>
                      </w:r>
                      <w:proofErr w:type="spellStart"/>
                      <w:r w:rsidRPr="00EA7CBB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reg</w:t>
                      </w:r>
                      <w:proofErr w:type="spellEnd"/>
                      <w:r w:rsidRPr="00EA7CBB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. číslo CZ.03. 4. 74/0.0/0.0/18_092/0014525, podpořeného z Evropského sociálního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A7CBB"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fondu prostřednictvím Operačního programu Zaměstnanost</w:t>
                      </w: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BD2095" wp14:editId="04E487B5">
            <wp:extent cx="3498850" cy="1034441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14" cy="110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82E" w:rsidRPr="005B05CB" w:rsidSect="00F85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ＤＦ中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78"/>
    <w:rsid w:val="0021582E"/>
    <w:rsid w:val="00287578"/>
    <w:rsid w:val="003A4629"/>
    <w:rsid w:val="003F2A7C"/>
    <w:rsid w:val="005050DB"/>
    <w:rsid w:val="005B05CB"/>
    <w:rsid w:val="007835B8"/>
    <w:rsid w:val="008A78CE"/>
    <w:rsid w:val="00990E44"/>
    <w:rsid w:val="00A34237"/>
    <w:rsid w:val="00A34F10"/>
    <w:rsid w:val="00A90DAA"/>
    <w:rsid w:val="00D825EB"/>
    <w:rsid w:val="00EA7CBB"/>
    <w:rsid w:val="00F8550E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ACB5"/>
  <w15:chartTrackingRefBased/>
  <w15:docId w15:val="{E9A1A718-76AC-4972-9B20-1C46A0D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Olbertová</dc:creator>
  <cp:keywords/>
  <dc:description/>
  <cp:lastModifiedBy>Olbertová</cp:lastModifiedBy>
  <cp:revision>4</cp:revision>
  <cp:lastPrinted>2021-03-05T12:33:00Z</cp:lastPrinted>
  <dcterms:created xsi:type="dcterms:W3CDTF">2021-03-04T15:32:00Z</dcterms:created>
  <dcterms:modified xsi:type="dcterms:W3CDTF">2021-03-05T13:29:00Z</dcterms:modified>
</cp:coreProperties>
</file>